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778"/>
        <w:gridCol w:w="1783"/>
      </w:tblGrid>
      <w:tr w:rsidR="0026352B" w:rsidTr="0026352B">
        <w:tc>
          <w:tcPr>
            <w:tcW w:w="5778" w:type="dxa"/>
            <w:shd w:val="clear" w:color="auto" w:fill="92CDDC" w:themeFill="accent5" w:themeFillTint="99"/>
          </w:tcPr>
          <w:p w:rsidR="0026352B" w:rsidRPr="00311813" w:rsidRDefault="00CC2736" w:rsidP="00DA09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ANGLES</w:t>
            </w:r>
            <w:r w:rsidR="0026352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26352B" w:rsidRDefault="00A70C49" w:rsidP="00DA09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exercices</w:t>
            </w:r>
          </w:p>
        </w:tc>
      </w:tr>
    </w:tbl>
    <w:p w:rsidR="00BA41B7" w:rsidRDefault="00BA41B7" w:rsidP="0026352B">
      <w:pPr>
        <w:spacing w:after="0" w:line="240" w:lineRule="auto"/>
        <w:rPr>
          <w:b/>
          <w:sz w:val="24"/>
          <w:szCs w:val="24"/>
          <w:u w:val="single"/>
        </w:rPr>
      </w:pPr>
    </w:p>
    <w:p w:rsidR="00EE0C5F" w:rsidRDefault="00EE0C5F" w:rsidP="0026352B">
      <w:pPr>
        <w:spacing w:after="0" w:line="240" w:lineRule="auto"/>
        <w:rPr>
          <w:b/>
          <w:sz w:val="24"/>
          <w:szCs w:val="24"/>
          <w:u w:val="single"/>
        </w:rPr>
      </w:pPr>
      <w:r w:rsidRPr="00EE0C5F">
        <w:rPr>
          <w:b/>
          <w:sz w:val="24"/>
          <w:szCs w:val="24"/>
          <w:u w:val="single"/>
        </w:rPr>
        <w:t xml:space="preserve">II </w:t>
      </w:r>
      <w:r w:rsidR="00CC2736">
        <w:rPr>
          <w:b/>
          <w:sz w:val="24"/>
          <w:szCs w:val="24"/>
          <w:u w:val="single"/>
        </w:rPr>
        <w:t>Vocabulaire : les angles particuliers</w:t>
      </w:r>
    </w:p>
    <w:p w:rsidR="003A7C46" w:rsidRDefault="003A7C46" w:rsidP="0026352B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742"/>
        <w:gridCol w:w="3816"/>
      </w:tblGrid>
      <w:tr w:rsidR="006E193B" w:rsidTr="00BA41B7">
        <w:trPr>
          <w:trHeight w:val="4850"/>
        </w:trPr>
        <w:tc>
          <w:tcPr>
            <w:tcW w:w="3742" w:type="dxa"/>
          </w:tcPr>
          <w:p w:rsidR="006E193B" w:rsidRDefault="006E193B" w:rsidP="0026352B">
            <w:r w:rsidRPr="00BA41B7">
              <w:rPr>
                <w:u w:val="single"/>
              </w:rPr>
              <w:t xml:space="preserve">Exercice </w:t>
            </w:r>
            <w:r w:rsidR="00BA41B7" w:rsidRPr="00BA41B7">
              <w:rPr>
                <w:u w:val="single"/>
              </w:rPr>
              <w:t>1</w:t>
            </w:r>
            <w:r w:rsidR="00BA41B7">
              <w:t xml:space="preserve"> </w:t>
            </w:r>
            <w:r>
              <w:t>Dans chaque cas, dire si les angles sont complémentaires, supplémentaires, ou ni l’un ni l’autre :</w:t>
            </w:r>
          </w:p>
          <w:p w:rsidR="006E193B" w:rsidRDefault="006E193B" w:rsidP="0026352B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79375</wp:posOffset>
                  </wp:positionV>
                  <wp:extent cx="2114550" cy="2305050"/>
                  <wp:effectExtent l="19050" t="0" r="0" b="0"/>
                  <wp:wrapTight wrapText="bothSides">
                    <wp:wrapPolygon edited="0">
                      <wp:start x="-195" y="0"/>
                      <wp:lineTo x="-195" y="21421"/>
                      <wp:lineTo x="21600" y="21421"/>
                      <wp:lineTo x="21600" y="0"/>
                      <wp:lineTo x="-195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3" w:type="dxa"/>
          </w:tcPr>
          <w:p w:rsidR="006E193B" w:rsidRDefault="00E85D64" w:rsidP="0026352B">
            <w:r w:rsidRPr="00BA41B7"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544195</wp:posOffset>
                  </wp:positionV>
                  <wp:extent cx="2257425" cy="2038350"/>
                  <wp:effectExtent l="19050" t="0" r="9525" b="0"/>
                  <wp:wrapTight wrapText="bothSides">
                    <wp:wrapPolygon edited="0">
                      <wp:start x="-182" y="0"/>
                      <wp:lineTo x="-182" y="21398"/>
                      <wp:lineTo x="21691" y="21398"/>
                      <wp:lineTo x="21691" y="0"/>
                      <wp:lineTo x="-182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93B" w:rsidRPr="00BA41B7">
              <w:rPr>
                <w:u w:val="single"/>
              </w:rPr>
              <w:t xml:space="preserve">Exercice </w:t>
            </w:r>
            <w:r w:rsidR="00BA41B7" w:rsidRPr="00BA41B7">
              <w:rPr>
                <w:u w:val="single"/>
              </w:rPr>
              <w:t>2</w:t>
            </w:r>
            <w:r w:rsidR="00BA41B7">
              <w:t xml:space="preserve"> </w:t>
            </w:r>
            <w:r w:rsidR="006E193B">
              <w:t>Dans chaque cas, dire si les angles grisés sont adjacents ou pas :</w:t>
            </w:r>
          </w:p>
        </w:tc>
      </w:tr>
      <w:tr w:rsidR="00A17CAF" w:rsidTr="00A17CAF">
        <w:trPr>
          <w:trHeight w:val="3385"/>
        </w:trPr>
        <w:tc>
          <w:tcPr>
            <w:tcW w:w="3742" w:type="dxa"/>
          </w:tcPr>
          <w:p w:rsidR="00A17CAF" w:rsidRPr="00A17CAF" w:rsidRDefault="00A17CAF" w:rsidP="0026352B">
            <w:r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462915</wp:posOffset>
                  </wp:positionV>
                  <wp:extent cx="982980" cy="1571625"/>
                  <wp:effectExtent l="19050" t="0" r="7620" b="0"/>
                  <wp:wrapTight wrapText="bothSides">
                    <wp:wrapPolygon edited="0">
                      <wp:start x="-419" y="0"/>
                      <wp:lineTo x="-419" y="21469"/>
                      <wp:lineTo x="21767" y="21469"/>
                      <wp:lineTo x="21767" y="0"/>
                      <wp:lineTo x="-419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u w:val="single"/>
              </w:rPr>
              <w:t>Exercice 3</w:t>
            </w:r>
            <w:r>
              <w:t xml:space="preserve"> Dans chaque cas, dire si les angles sont opposés par le sommet :</w:t>
            </w:r>
          </w:p>
          <w:p w:rsidR="00A17CAF" w:rsidRDefault="00A17CAF" w:rsidP="0026352B">
            <w:pPr>
              <w:rPr>
                <w:u w:val="single"/>
              </w:rPr>
            </w:pPr>
          </w:p>
          <w:p w:rsidR="00A17CAF" w:rsidRDefault="006659D5" w:rsidP="0026352B">
            <w:pPr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93980</wp:posOffset>
                  </wp:positionV>
                  <wp:extent cx="1162050" cy="1333500"/>
                  <wp:effectExtent l="19050" t="0" r="0" b="0"/>
                  <wp:wrapTight wrapText="bothSides">
                    <wp:wrapPolygon edited="0">
                      <wp:start x="-354" y="0"/>
                      <wp:lineTo x="-354" y="21291"/>
                      <wp:lineTo x="21600" y="21291"/>
                      <wp:lineTo x="21600" y="0"/>
                      <wp:lineTo x="-354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7CAF" w:rsidRDefault="00A17CAF" w:rsidP="0026352B">
            <w:pPr>
              <w:rPr>
                <w:u w:val="single"/>
              </w:rPr>
            </w:pPr>
          </w:p>
          <w:p w:rsidR="00A17CAF" w:rsidRDefault="00A17CAF" w:rsidP="0026352B">
            <w:pPr>
              <w:rPr>
                <w:u w:val="single"/>
              </w:rPr>
            </w:pPr>
          </w:p>
          <w:p w:rsidR="00A17CAF" w:rsidRDefault="00A17CAF" w:rsidP="0026352B">
            <w:pPr>
              <w:rPr>
                <w:u w:val="single"/>
              </w:rPr>
            </w:pPr>
          </w:p>
          <w:p w:rsidR="00A17CAF" w:rsidRPr="00BA41B7" w:rsidRDefault="00A17CAF" w:rsidP="0026352B">
            <w:pPr>
              <w:rPr>
                <w:u w:val="single"/>
              </w:rPr>
            </w:pPr>
          </w:p>
        </w:tc>
        <w:tc>
          <w:tcPr>
            <w:tcW w:w="3743" w:type="dxa"/>
          </w:tcPr>
          <w:p w:rsidR="00A17CAF" w:rsidRDefault="00A17CAF" w:rsidP="0026352B">
            <w:pPr>
              <w:rPr>
                <w:noProof/>
                <w:lang w:eastAsia="fr-FR"/>
              </w:rPr>
            </w:pPr>
            <w:r>
              <w:rPr>
                <w:noProof/>
                <w:u w:val="single"/>
                <w:lang w:eastAsia="fr-FR"/>
              </w:rPr>
              <w:t>Exercice 4</w:t>
            </w:r>
            <w:r>
              <w:rPr>
                <w:noProof/>
                <w:lang w:eastAsia="fr-FR"/>
              </w:rPr>
              <w:t xml:space="preserve"> Dans chaque cas, dire si les angles sont alternes-internes, correspondants, ou ni l’un ni l’autre.</w:t>
            </w:r>
          </w:p>
          <w:p w:rsidR="007400C5" w:rsidRPr="00A17CAF" w:rsidRDefault="007400C5" w:rsidP="0026352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8255</wp:posOffset>
                  </wp:positionV>
                  <wp:extent cx="2257425" cy="2190750"/>
                  <wp:effectExtent l="19050" t="0" r="9525" b="0"/>
                  <wp:wrapTight wrapText="bothSides">
                    <wp:wrapPolygon edited="0">
                      <wp:start x="-182" y="0"/>
                      <wp:lineTo x="-182" y="21412"/>
                      <wp:lineTo x="21691" y="21412"/>
                      <wp:lineTo x="21691" y="0"/>
                      <wp:lineTo x="-182" y="0"/>
                    </wp:wrapPolygon>
                  </wp:wrapTight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193B" w:rsidRDefault="006E193B" w:rsidP="0026352B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7485"/>
      </w:tblGrid>
      <w:tr w:rsidR="00F14048" w:rsidTr="00F14048">
        <w:tc>
          <w:tcPr>
            <w:tcW w:w="7485" w:type="dxa"/>
          </w:tcPr>
          <w:p w:rsidR="00F14048" w:rsidRDefault="00F14048" w:rsidP="0026352B">
            <w:pPr>
              <w:rPr>
                <w:rFonts w:eastAsiaTheme="minorEastAsia"/>
              </w:rPr>
            </w:pPr>
            <w:r w:rsidRPr="00CC16D9">
              <w:rPr>
                <w:u w:val="single"/>
              </w:rPr>
              <w:lastRenderedPageBreak/>
              <w:t>Exercice 5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>
              <w:rPr>
                <w:rFonts w:eastAsiaTheme="minorEastAsia"/>
              </w:rPr>
              <w:t xml:space="preserve"> et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</m:oMath>
            <w:r>
              <w:rPr>
                <w:rFonts w:eastAsiaTheme="minorEastAsia"/>
              </w:rPr>
              <w:t xml:space="preserve"> sont deux angles complémentaires. Compléter :</w:t>
            </w:r>
          </w:p>
          <w:p w:rsidR="00CC16D9" w:rsidRDefault="00CC16D9" w:rsidP="0026352B">
            <w:pPr>
              <w:rPr>
                <w:rFonts w:eastAsiaTheme="minorEastAsia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1036"/>
              <w:gridCol w:w="1036"/>
              <w:gridCol w:w="1036"/>
              <w:gridCol w:w="1036"/>
              <w:gridCol w:w="1036"/>
              <w:gridCol w:w="1037"/>
              <w:gridCol w:w="1037"/>
            </w:tblGrid>
            <w:tr w:rsidR="00F14048" w:rsidTr="00CC16D9">
              <w:tc>
                <w:tcPr>
                  <w:tcW w:w="1036" w:type="dxa"/>
                </w:tcPr>
                <w:p w:rsidR="00F14048" w:rsidRPr="00141B3D" w:rsidRDefault="00CC16D9" w:rsidP="0026352B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036" w:type="dxa"/>
                  <w:vAlign w:val="center"/>
                </w:tcPr>
                <w:p w:rsidR="00F14048" w:rsidRPr="00141B3D" w:rsidRDefault="00CC16D9" w:rsidP="00CC16D9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3D">
                    <w:rPr>
                      <w:sz w:val="28"/>
                      <w:szCs w:val="28"/>
                    </w:rPr>
                    <w:t>35°</w:t>
                  </w:r>
                </w:p>
              </w:tc>
              <w:tc>
                <w:tcPr>
                  <w:tcW w:w="1036" w:type="dxa"/>
                  <w:vAlign w:val="center"/>
                </w:tcPr>
                <w:p w:rsidR="00F14048" w:rsidRPr="00141B3D" w:rsidRDefault="00F14048" w:rsidP="00CC16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14048" w:rsidRPr="00141B3D" w:rsidRDefault="00CC16D9" w:rsidP="00CC16D9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3D">
                    <w:rPr>
                      <w:sz w:val="28"/>
                      <w:szCs w:val="28"/>
                    </w:rPr>
                    <w:t>73°</w:t>
                  </w:r>
                </w:p>
              </w:tc>
              <w:tc>
                <w:tcPr>
                  <w:tcW w:w="1036" w:type="dxa"/>
                  <w:vAlign w:val="center"/>
                </w:tcPr>
                <w:p w:rsidR="00F14048" w:rsidRPr="00141B3D" w:rsidRDefault="00F14048" w:rsidP="00CC16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37" w:type="dxa"/>
                  <w:vAlign w:val="center"/>
                </w:tcPr>
                <w:p w:rsidR="00F14048" w:rsidRPr="00141B3D" w:rsidRDefault="00CC16D9" w:rsidP="00CC16D9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3D">
                    <w:rPr>
                      <w:sz w:val="28"/>
                      <w:szCs w:val="28"/>
                    </w:rPr>
                    <w:t>45°</w:t>
                  </w:r>
                </w:p>
              </w:tc>
              <w:tc>
                <w:tcPr>
                  <w:tcW w:w="1037" w:type="dxa"/>
                  <w:vAlign w:val="center"/>
                </w:tcPr>
                <w:p w:rsidR="00F14048" w:rsidRPr="00141B3D" w:rsidRDefault="00F14048" w:rsidP="00CC16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14048" w:rsidTr="00CC16D9">
              <w:tc>
                <w:tcPr>
                  <w:tcW w:w="1036" w:type="dxa"/>
                </w:tcPr>
                <w:p w:rsidR="00F14048" w:rsidRPr="00141B3D" w:rsidRDefault="00CC16D9" w:rsidP="0026352B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036" w:type="dxa"/>
                  <w:vAlign w:val="center"/>
                </w:tcPr>
                <w:p w:rsidR="00F14048" w:rsidRPr="00141B3D" w:rsidRDefault="00F14048" w:rsidP="00CC16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14048" w:rsidRPr="00141B3D" w:rsidRDefault="00CC16D9" w:rsidP="00CC16D9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3D">
                    <w:rPr>
                      <w:sz w:val="28"/>
                      <w:szCs w:val="28"/>
                    </w:rPr>
                    <w:t>27°</w:t>
                  </w:r>
                </w:p>
              </w:tc>
              <w:tc>
                <w:tcPr>
                  <w:tcW w:w="1036" w:type="dxa"/>
                  <w:vAlign w:val="center"/>
                </w:tcPr>
                <w:p w:rsidR="00F14048" w:rsidRPr="00141B3D" w:rsidRDefault="00F14048" w:rsidP="00CC16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14048" w:rsidRPr="00141B3D" w:rsidRDefault="00CC16D9" w:rsidP="00CC16D9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3D">
                    <w:rPr>
                      <w:sz w:val="28"/>
                      <w:szCs w:val="28"/>
                    </w:rPr>
                    <w:t>81°</w:t>
                  </w:r>
                </w:p>
              </w:tc>
              <w:tc>
                <w:tcPr>
                  <w:tcW w:w="1037" w:type="dxa"/>
                  <w:vAlign w:val="center"/>
                </w:tcPr>
                <w:p w:rsidR="00F14048" w:rsidRPr="00141B3D" w:rsidRDefault="00F14048" w:rsidP="00CC16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37" w:type="dxa"/>
                  <w:vAlign w:val="center"/>
                </w:tcPr>
                <w:p w:rsidR="00F14048" w:rsidRPr="00141B3D" w:rsidRDefault="00CC16D9" w:rsidP="00CC16D9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3D">
                    <w:rPr>
                      <w:sz w:val="28"/>
                      <w:szCs w:val="28"/>
                    </w:rPr>
                    <w:t>7°</w:t>
                  </w:r>
                </w:p>
              </w:tc>
            </w:tr>
          </w:tbl>
          <w:p w:rsidR="00F14048" w:rsidRDefault="00F14048" w:rsidP="0026352B"/>
        </w:tc>
      </w:tr>
    </w:tbl>
    <w:p w:rsidR="006E193B" w:rsidRDefault="006E193B" w:rsidP="0026352B">
      <w:pPr>
        <w:spacing w:after="0" w:line="240" w:lineRule="auto"/>
      </w:pPr>
    </w:p>
    <w:p w:rsidR="00141B3D" w:rsidRDefault="00141B3D" w:rsidP="0026352B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7485"/>
      </w:tblGrid>
      <w:tr w:rsidR="00141B3D" w:rsidTr="000037D7">
        <w:tc>
          <w:tcPr>
            <w:tcW w:w="7485" w:type="dxa"/>
          </w:tcPr>
          <w:p w:rsidR="00141B3D" w:rsidRDefault="00141B3D" w:rsidP="000037D7">
            <w:pPr>
              <w:rPr>
                <w:rFonts w:eastAsiaTheme="minorEastAsia"/>
              </w:rPr>
            </w:pPr>
            <w:r w:rsidRPr="00CC16D9">
              <w:rPr>
                <w:u w:val="single"/>
              </w:rPr>
              <w:t xml:space="preserve">Exercice </w:t>
            </w:r>
            <w:r>
              <w:rPr>
                <w:u w:val="single"/>
              </w:rPr>
              <w:t>6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>
              <w:rPr>
                <w:rFonts w:eastAsiaTheme="minorEastAsia"/>
              </w:rPr>
              <w:t xml:space="preserve"> et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</m:oMath>
            <w:r>
              <w:rPr>
                <w:rFonts w:eastAsiaTheme="minorEastAsia"/>
              </w:rPr>
              <w:t xml:space="preserve"> sont deux angles supp</w:t>
            </w:r>
            <w:r>
              <w:rPr>
                <w:rFonts w:eastAsiaTheme="minorEastAsia"/>
              </w:rPr>
              <w:t>lémentaires. Compléter :</w:t>
            </w:r>
          </w:p>
          <w:p w:rsidR="00141B3D" w:rsidRDefault="00141B3D" w:rsidP="000037D7">
            <w:pPr>
              <w:rPr>
                <w:rFonts w:eastAsiaTheme="minorEastAsia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1036"/>
              <w:gridCol w:w="1036"/>
              <w:gridCol w:w="1036"/>
              <w:gridCol w:w="1036"/>
              <w:gridCol w:w="1036"/>
              <w:gridCol w:w="1037"/>
              <w:gridCol w:w="1037"/>
            </w:tblGrid>
            <w:tr w:rsidR="00141B3D" w:rsidTr="000037D7">
              <w:tc>
                <w:tcPr>
                  <w:tcW w:w="1036" w:type="dxa"/>
                </w:tcPr>
                <w:p w:rsidR="00141B3D" w:rsidRPr="00141B3D" w:rsidRDefault="00141B3D" w:rsidP="000037D7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036" w:type="dxa"/>
                  <w:vAlign w:val="center"/>
                </w:tcPr>
                <w:p w:rsidR="00141B3D" w:rsidRPr="00141B3D" w:rsidRDefault="00141B3D" w:rsidP="000037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119</w:t>
                  </w:r>
                  <w:r w:rsidRPr="00141B3D">
                    <w:rPr>
                      <w:sz w:val="28"/>
                      <w:szCs w:val="28"/>
                    </w:rPr>
                    <w:t>°</w:t>
                  </w:r>
                </w:p>
              </w:tc>
              <w:tc>
                <w:tcPr>
                  <w:tcW w:w="1036" w:type="dxa"/>
                  <w:vAlign w:val="center"/>
                </w:tcPr>
                <w:p w:rsidR="00141B3D" w:rsidRPr="00141B3D" w:rsidRDefault="00141B3D" w:rsidP="000037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141B3D" w:rsidRPr="00141B3D" w:rsidRDefault="00141B3D" w:rsidP="000037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</w:t>
                  </w:r>
                  <w:r w:rsidRPr="00141B3D">
                    <w:rPr>
                      <w:sz w:val="28"/>
                      <w:szCs w:val="28"/>
                    </w:rPr>
                    <w:t>°</w:t>
                  </w:r>
                </w:p>
              </w:tc>
              <w:tc>
                <w:tcPr>
                  <w:tcW w:w="1036" w:type="dxa"/>
                  <w:vAlign w:val="center"/>
                </w:tcPr>
                <w:p w:rsidR="00141B3D" w:rsidRPr="00141B3D" w:rsidRDefault="00141B3D" w:rsidP="000037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37" w:type="dxa"/>
                  <w:vAlign w:val="center"/>
                </w:tcPr>
                <w:p w:rsidR="00141B3D" w:rsidRPr="00141B3D" w:rsidRDefault="00141B3D" w:rsidP="000037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  <w:r w:rsidRPr="00141B3D">
                    <w:rPr>
                      <w:sz w:val="28"/>
                      <w:szCs w:val="28"/>
                    </w:rPr>
                    <w:t>°</w:t>
                  </w:r>
                </w:p>
              </w:tc>
              <w:tc>
                <w:tcPr>
                  <w:tcW w:w="1037" w:type="dxa"/>
                  <w:vAlign w:val="center"/>
                </w:tcPr>
                <w:p w:rsidR="00141B3D" w:rsidRPr="00141B3D" w:rsidRDefault="00141B3D" w:rsidP="000037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41B3D" w:rsidTr="000037D7">
              <w:tc>
                <w:tcPr>
                  <w:tcW w:w="1036" w:type="dxa"/>
                </w:tcPr>
                <w:p w:rsidR="00141B3D" w:rsidRPr="00141B3D" w:rsidRDefault="00141B3D" w:rsidP="000037D7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036" w:type="dxa"/>
                  <w:vAlign w:val="center"/>
                </w:tcPr>
                <w:p w:rsidR="00141B3D" w:rsidRPr="00141B3D" w:rsidRDefault="00141B3D" w:rsidP="000037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141B3D" w:rsidRPr="00141B3D" w:rsidRDefault="00141B3D" w:rsidP="00141B3D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3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141B3D">
                    <w:rPr>
                      <w:sz w:val="28"/>
                      <w:szCs w:val="28"/>
                    </w:rPr>
                    <w:t>°</w:t>
                  </w:r>
                </w:p>
              </w:tc>
              <w:tc>
                <w:tcPr>
                  <w:tcW w:w="1036" w:type="dxa"/>
                  <w:vAlign w:val="center"/>
                </w:tcPr>
                <w:p w:rsidR="00141B3D" w:rsidRPr="00141B3D" w:rsidRDefault="00141B3D" w:rsidP="000037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141B3D" w:rsidRPr="00141B3D" w:rsidRDefault="00141B3D" w:rsidP="000037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165</w:t>
                  </w:r>
                  <w:r w:rsidRPr="00141B3D">
                    <w:rPr>
                      <w:sz w:val="28"/>
                      <w:szCs w:val="28"/>
                    </w:rPr>
                    <w:t>°</w:t>
                  </w:r>
                </w:p>
              </w:tc>
              <w:tc>
                <w:tcPr>
                  <w:tcW w:w="1037" w:type="dxa"/>
                  <w:vAlign w:val="center"/>
                </w:tcPr>
                <w:p w:rsidR="00141B3D" w:rsidRPr="00141B3D" w:rsidRDefault="00141B3D" w:rsidP="000037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37" w:type="dxa"/>
                  <w:vAlign w:val="center"/>
                </w:tcPr>
                <w:p w:rsidR="00141B3D" w:rsidRPr="00141B3D" w:rsidRDefault="00141B3D" w:rsidP="000037D7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3D">
                    <w:rPr>
                      <w:sz w:val="28"/>
                      <w:szCs w:val="28"/>
                    </w:rPr>
                    <w:t>7°</w:t>
                  </w:r>
                </w:p>
              </w:tc>
            </w:tr>
          </w:tbl>
          <w:p w:rsidR="00141B3D" w:rsidRDefault="00141B3D" w:rsidP="000037D7"/>
        </w:tc>
      </w:tr>
    </w:tbl>
    <w:p w:rsidR="00141B3D" w:rsidRDefault="00141B3D" w:rsidP="0026352B">
      <w:pPr>
        <w:spacing w:after="0" w:line="240" w:lineRule="auto"/>
      </w:pPr>
    </w:p>
    <w:p w:rsidR="00F14048" w:rsidRDefault="00F14048" w:rsidP="00F1404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 Angles formés par deux droites parallèles et une sécante</w:t>
      </w:r>
    </w:p>
    <w:p w:rsidR="006E193B" w:rsidRDefault="006E193B" w:rsidP="0026352B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7485"/>
      </w:tblGrid>
      <w:tr w:rsidR="00640EC4" w:rsidTr="00640EC4">
        <w:tc>
          <w:tcPr>
            <w:tcW w:w="7485" w:type="dxa"/>
          </w:tcPr>
          <w:p w:rsidR="00640EC4" w:rsidRDefault="00640EC4" w:rsidP="0026352B">
            <w:r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374015</wp:posOffset>
                  </wp:positionV>
                  <wp:extent cx="4371975" cy="1552575"/>
                  <wp:effectExtent l="19050" t="0" r="9525" b="0"/>
                  <wp:wrapTight wrapText="bothSides">
                    <wp:wrapPolygon edited="0">
                      <wp:start x="-94" y="0"/>
                      <wp:lineTo x="-94" y="21467"/>
                      <wp:lineTo x="21647" y="21467"/>
                      <wp:lineTo x="21647" y="0"/>
                      <wp:lineTo x="-94" y="0"/>
                    </wp:wrapPolygon>
                  </wp:wrapTight>
                  <wp:docPr id="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0EC4">
              <w:rPr>
                <w:u w:val="single"/>
              </w:rPr>
              <w:t>Exercice 7</w:t>
            </w:r>
            <w:r>
              <w:t xml:space="preserve"> Ici les croquis sont faits à main levée. Dire si les droites (AB) et (CD) sont parallèles… ou pas !</w:t>
            </w:r>
          </w:p>
        </w:tc>
      </w:tr>
    </w:tbl>
    <w:p w:rsidR="00640EC4" w:rsidRDefault="00640EC4" w:rsidP="0026352B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7485"/>
      </w:tblGrid>
      <w:tr w:rsidR="00E1225A" w:rsidTr="00E1225A">
        <w:tc>
          <w:tcPr>
            <w:tcW w:w="7485" w:type="dxa"/>
          </w:tcPr>
          <w:p w:rsidR="00E1225A" w:rsidRDefault="00E1225A" w:rsidP="0026352B">
            <w:r w:rsidRPr="00E1225A">
              <w:rPr>
                <w:u w:val="single"/>
              </w:rPr>
              <w:t>Exercice 8</w:t>
            </w:r>
            <w:r>
              <w:t xml:space="preserve"> En classe de 6</w:t>
            </w:r>
            <w:r w:rsidRPr="00E1225A">
              <w:rPr>
                <w:vertAlign w:val="superscript"/>
              </w:rPr>
              <w:t>ème</w:t>
            </w:r>
            <w:r>
              <w:t>, on apprend la propriété suivante :</w:t>
            </w:r>
          </w:p>
          <w:p w:rsidR="00E1225A" w:rsidRDefault="00E1225A" w:rsidP="0026352B">
            <w:r>
              <w:t>« Si deux droites sont parallèles, alors toute droite perpendiculaire à l’une est perpendiculaire à l’autre. »</w:t>
            </w:r>
          </w:p>
          <w:p w:rsidR="00E1225A" w:rsidRDefault="00E1225A" w:rsidP="0026352B">
            <w:r>
              <w:t>Démontrer cette propriété avec ce que l’on vient d’apprendre.</w:t>
            </w:r>
          </w:p>
        </w:tc>
      </w:tr>
    </w:tbl>
    <w:p w:rsidR="00640EC4" w:rsidRDefault="00640EC4" w:rsidP="0026352B">
      <w:pPr>
        <w:pBdr>
          <w:bottom w:val="single" w:sz="6" w:space="1" w:color="auto"/>
        </w:pBdr>
        <w:spacing w:after="0" w:line="240" w:lineRule="auto"/>
      </w:pPr>
    </w:p>
    <w:p w:rsidR="00D2523C" w:rsidRDefault="00D2523C" w:rsidP="0026352B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7485"/>
      </w:tblGrid>
      <w:tr w:rsidR="00E1225A" w:rsidTr="00E1225A">
        <w:tc>
          <w:tcPr>
            <w:tcW w:w="7485" w:type="dxa"/>
          </w:tcPr>
          <w:p w:rsidR="00E1225A" w:rsidRDefault="00E1225A" w:rsidP="0026352B">
            <w:r>
              <w:t>PROBLEME OUVERT</w:t>
            </w:r>
          </w:p>
          <w:p w:rsidR="00E1225A" w:rsidRDefault="00D2523C" w:rsidP="0026352B">
            <w:r>
              <w:t xml:space="preserve">Le sommet A de l’angle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oMath>
          </w:p>
          <w:p w:rsidR="00E1225A" w:rsidRDefault="00D2523C" w:rsidP="0026352B">
            <w:r>
              <w:t>est en dehors de cette feuille.</w:t>
            </w:r>
          </w:p>
          <w:p w:rsidR="00E1225A" w:rsidRDefault="00D2523C" w:rsidP="0026352B">
            <w:r>
              <w:t>Mesurer cet angle sans</w:t>
            </w:r>
            <w:r w:rsidR="00D24ABA">
              <w:t xml:space="preserve"> effectuer de tracé à l’extérieur du cadre.</w:t>
            </w:r>
          </w:p>
          <w:p w:rsidR="00E1225A" w:rsidRDefault="00D2523C" w:rsidP="0026352B"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2077720</wp:posOffset>
                  </wp:positionH>
                  <wp:positionV relativeFrom="paragraph">
                    <wp:posOffset>-694690</wp:posOffset>
                  </wp:positionV>
                  <wp:extent cx="2571750" cy="1047750"/>
                  <wp:effectExtent l="19050" t="0" r="0" b="0"/>
                  <wp:wrapTight wrapText="bothSides">
                    <wp:wrapPolygon edited="0">
                      <wp:start x="-160" y="0"/>
                      <wp:lineTo x="-160" y="21207"/>
                      <wp:lineTo x="21600" y="21207"/>
                      <wp:lineTo x="21600" y="0"/>
                      <wp:lineTo x="-160" y="0"/>
                    </wp:wrapPolygon>
                  </wp:wrapTight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523C" w:rsidRPr="006E193B" w:rsidRDefault="00D2523C" w:rsidP="0026352B">
      <w:pPr>
        <w:spacing w:after="0" w:line="240" w:lineRule="auto"/>
      </w:pPr>
    </w:p>
    <w:sectPr w:rsidR="00D2523C" w:rsidRPr="006E193B" w:rsidSect="00A17CAF">
      <w:pgSz w:w="16838" w:h="11906" w:orient="landscape"/>
      <w:pgMar w:top="454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474"/>
    <w:multiLevelType w:val="hybridMultilevel"/>
    <w:tmpl w:val="9A6CB59E"/>
    <w:lvl w:ilvl="0" w:tplc="9702D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5788E"/>
    <w:multiLevelType w:val="hybridMultilevel"/>
    <w:tmpl w:val="F0569F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5C25"/>
    <w:multiLevelType w:val="hybridMultilevel"/>
    <w:tmpl w:val="C61A77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E8D"/>
    <w:multiLevelType w:val="hybridMultilevel"/>
    <w:tmpl w:val="4886BEE0"/>
    <w:lvl w:ilvl="0" w:tplc="2ADA34CE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7411B27"/>
    <w:multiLevelType w:val="hybridMultilevel"/>
    <w:tmpl w:val="F7CE59A0"/>
    <w:lvl w:ilvl="0" w:tplc="F8043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C016C"/>
    <w:multiLevelType w:val="hybridMultilevel"/>
    <w:tmpl w:val="17B6F8E8"/>
    <w:lvl w:ilvl="0" w:tplc="E410EF3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E9354FF"/>
    <w:multiLevelType w:val="hybridMultilevel"/>
    <w:tmpl w:val="A8F2D6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E1B77"/>
    <w:multiLevelType w:val="hybridMultilevel"/>
    <w:tmpl w:val="D48EE332"/>
    <w:lvl w:ilvl="0" w:tplc="CA00EC7C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5394A00"/>
    <w:multiLevelType w:val="hybridMultilevel"/>
    <w:tmpl w:val="B492E1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86B86"/>
    <w:multiLevelType w:val="hybridMultilevel"/>
    <w:tmpl w:val="AA3066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1813"/>
    <w:rsid w:val="0001559A"/>
    <w:rsid w:val="000546D5"/>
    <w:rsid w:val="00070D09"/>
    <w:rsid w:val="0007626E"/>
    <w:rsid w:val="000B7BF3"/>
    <w:rsid w:val="000E6900"/>
    <w:rsid w:val="00110775"/>
    <w:rsid w:val="00141B3D"/>
    <w:rsid w:val="00172350"/>
    <w:rsid w:val="001C1CCE"/>
    <w:rsid w:val="00262962"/>
    <w:rsid w:val="0026352B"/>
    <w:rsid w:val="002A4E16"/>
    <w:rsid w:val="00311813"/>
    <w:rsid w:val="0036254C"/>
    <w:rsid w:val="003A7C46"/>
    <w:rsid w:val="003B0FAC"/>
    <w:rsid w:val="003D6336"/>
    <w:rsid w:val="00416C90"/>
    <w:rsid w:val="00437799"/>
    <w:rsid w:val="00446E80"/>
    <w:rsid w:val="004A327B"/>
    <w:rsid w:val="005835DE"/>
    <w:rsid w:val="006158B2"/>
    <w:rsid w:val="00640EC4"/>
    <w:rsid w:val="00650FDC"/>
    <w:rsid w:val="006659D5"/>
    <w:rsid w:val="006B2213"/>
    <w:rsid w:val="006E193B"/>
    <w:rsid w:val="006E423E"/>
    <w:rsid w:val="006E5D8A"/>
    <w:rsid w:val="007117FC"/>
    <w:rsid w:val="007400C5"/>
    <w:rsid w:val="00747943"/>
    <w:rsid w:val="00754985"/>
    <w:rsid w:val="00762EB8"/>
    <w:rsid w:val="00765362"/>
    <w:rsid w:val="007A4371"/>
    <w:rsid w:val="007C678E"/>
    <w:rsid w:val="007D5873"/>
    <w:rsid w:val="007F1174"/>
    <w:rsid w:val="00817EA2"/>
    <w:rsid w:val="00867746"/>
    <w:rsid w:val="00903034"/>
    <w:rsid w:val="00914CA1"/>
    <w:rsid w:val="00924312"/>
    <w:rsid w:val="00941855"/>
    <w:rsid w:val="00966D32"/>
    <w:rsid w:val="00981FA7"/>
    <w:rsid w:val="00994854"/>
    <w:rsid w:val="009C700C"/>
    <w:rsid w:val="00A03479"/>
    <w:rsid w:val="00A17CAF"/>
    <w:rsid w:val="00A574D3"/>
    <w:rsid w:val="00A70C49"/>
    <w:rsid w:val="00AA41BE"/>
    <w:rsid w:val="00B608C8"/>
    <w:rsid w:val="00B93594"/>
    <w:rsid w:val="00BA41B7"/>
    <w:rsid w:val="00BA5764"/>
    <w:rsid w:val="00BA75C3"/>
    <w:rsid w:val="00C12F28"/>
    <w:rsid w:val="00C23649"/>
    <w:rsid w:val="00C4301E"/>
    <w:rsid w:val="00C921FF"/>
    <w:rsid w:val="00CC16D9"/>
    <w:rsid w:val="00CC2736"/>
    <w:rsid w:val="00CF62B1"/>
    <w:rsid w:val="00D07AEB"/>
    <w:rsid w:val="00D24ABA"/>
    <w:rsid w:val="00D2523C"/>
    <w:rsid w:val="00D37080"/>
    <w:rsid w:val="00D916AD"/>
    <w:rsid w:val="00DA093C"/>
    <w:rsid w:val="00DF5435"/>
    <w:rsid w:val="00E1225A"/>
    <w:rsid w:val="00E24C33"/>
    <w:rsid w:val="00E2693B"/>
    <w:rsid w:val="00E3332A"/>
    <w:rsid w:val="00E85D64"/>
    <w:rsid w:val="00E87D21"/>
    <w:rsid w:val="00E96B07"/>
    <w:rsid w:val="00ED3DE7"/>
    <w:rsid w:val="00EE0C5F"/>
    <w:rsid w:val="00EE59B3"/>
    <w:rsid w:val="00F03A95"/>
    <w:rsid w:val="00F0741F"/>
    <w:rsid w:val="00F14048"/>
    <w:rsid w:val="00F84117"/>
    <w:rsid w:val="00F84F09"/>
    <w:rsid w:val="00FE5D36"/>
    <w:rsid w:val="00FF5832"/>
    <w:rsid w:val="00FF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0741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4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5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31A2-36A2-4FF8-B657-1ABF379A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emeline.smith</dc:creator>
  <cp:keywords/>
  <dc:description/>
  <cp:lastModifiedBy>Charles</cp:lastModifiedBy>
  <cp:revision>2</cp:revision>
  <cp:lastPrinted>2011-10-23T13:09:00Z</cp:lastPrinted>
  <dcterms:created xsi:type="dcterms:W3CDTF">2011-10-23T13:13:00Z</dcterms:created>
  <dcterms:modified xsi:type="dcterms:W3CDTF">2011-10-23T13:13:00Z</dcterms:modified>
</cp:coreProperties>
</file>